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43C" w:rsidRPr="0050143C" w:rsidRDefault="0050143C" w:rsidP="0050143C">
      <w:pPr>
        <w:spacing w:after="0" w:line="240" w:lineRule="auto"/>
        <w:ind w:left="851"/>
        <w:rPr>
          <w:sz w:val="28"/>
          <w:szCs w:val="28"/>
        </w:rPr>
      </w:pPr>
      <w:r w:rsidRPr="0050143C">
        <w:rPr>
          <w:sz w:val="28"/>
          <w:szCs w:val="28"/>
        </w:rPr>
        <w:t>FAC-SIMILE</w:t>
      </w:r>
    </w:p>
    <w:p w:rsidR="00A81C73" w:rsidRPr="00CB2BEF" w:rsidRDefault="00C55818" w:rsidP="00CB2BEF">
      <w:pPr>
        <w:spacing w:after="0" w:line="240" w:lineRule="auto"/>
        <w:ind w:left="5103"/>
        <w:rPr>
          <w:sz w:val="20"/>
          <w:szCs w:val="20"/>
        </w:rPr>
      </w:pPr>
      <w:r w:rsidRPr="00CB2BEF">
        <w:rPr>
          <w:sz w:val="20"/>
          <w:szCs w:val="20"/>
        </w:rPr>
        <w:t>Spett.le</w:t>
      </w:r>
    </w:p>
    <w:p w:rsidR="00C55818" w:rsidRPr="00CB2BEF" w:rsidRDefault="00C55818" w:rsidP="00C55818">
      <w:pPr>
        <w:spacing w:after="0" w:line="240" w:lineRule="auto"/>
        <w:ind w:left="5103"/>
        <w:rPr>
          <w:sz w:val="20"/>
          <w:szCs w:val="20"/>
        </w:rPr>
      </w:pPr>
      <w:r w:rsidRPr="00CB2BEF">
        <w:rPr>
          <w:sz w:val="20"/>
          <w:szCs w:val="20"/>
        </w:rPr>
        <w:t>Ordine degli Architetti, P.P.C.</w:t>
      </w:r>
    </w:p>
    <w:p w:rsidR="00C55818" w:rsidRPr="00CB2BEF" w:rsidRDefault="00C55818" w:rsidP="00C55818">
      <w:pPr>
        <w:spacing w:after="0" w:line="240" w:lineRule="auto"/>
        <w:ind w:left="5103"/>
        <w:rPr>
          <w:sz w:val="20"/>
          <w:szCs w:val="20"/>
        </w:rPr>
      </w:pPr>
      <w:r w:rsidRPr="00CB2BEF">
        <w:rPr>
          <w:sz w:val="20"/>
          <w:szCs w:val="20"/>
        </w:rPr>
        <w:t>Della Provincia di Messina</w:t>
      </w:r>
    </w:p>
    <w:p w:rsidR="00C55818" w:rsidRPr="00CB2BEF" w:rsidRDefault="00C55818" w:rsidP="00C55818">
      <w:pPr>
        <w:spacing w:after="0" w:line="240" w:lineRule="auto"/>
        <w:ind w:left="5103"/>
        <w:rPr>
          <w:sz w:val="20"/>
          <w:szCs w:val="20"/>
        </w:rPr>
      </w:pPr>
      <w:r w:rsidRPr="00CB2BEF">
        <w:rPr>
          <w:sz w:val="20"/>
          <w:szCs w:val="20"/>
        </w:rPr>
        <w:t xml:space="preserve">Via Bartolomeo da </w:t>
      </w:r>
      <w:proofErr w:type="spellStart"/>
      <w:r w:rsidRPr="00CB2BEF">
        <w:rPr>
          <w:sz w:val="20"/>
          <w:szCs w:val="20"/>
        </w:rPr>
        <w:t>Neocastro</w:t>
      </w:r>
      <w:proofErr w:type="spellEnd"/>
      <w:r w:rsidRPr="00CB2BEF">
        <w:rPr>
          <w:sz w:val="20"/>
          <w:szCs w:val="20"/>
        </w:rPr>
        <w:t>, n° 4</w:t>
      </w:r>
    </w:p>
    <w:p w:rsidR="00C55818" w:rsidRDefault="00C55818" w:rsidP="00C55818">
      <w:pPr>
        <w:tabs>
          <w:tab w:val="left" w:pos="5103"/>
        </w:tabs>
        <w:spacing w:after="0" w:line="240" w:lineRule="auto"/>
        <w:ind w:left="4395"/>
        <w:rPr>
          <w:sz w:val="20"/>
          <w:szCs w:val="20"/>
        </w:rPr>
      </w:pPr>
      <w:r w:rsidRPr="00CB2BEF">
        <w:rPr>
          <w:sz w:val="20"/>
          <w:szCs w:val="20"/>
        </w:rPr>
        <w:t xml:space="preserve">98123 </w:t>
      </w:r>
      <w:r w:rsidRPr="00CB2BEF">
        <w:rPr>
          <w:sz w:val="20"/>
          <w:szCs w:val="20"/>
        </w:rPr>
        <w:tab/>
      </w:r>
      <w:r w:rsidRPr="00B30B74">
        <w:rPr>
          <w:sz w:val="20"/>
          <w:szCs w:val="20"/>
          <w:u w:val="single"/>
        </w:rPr>
        <w:t>MESSINA</w:t>
      </w:r>
    </w:p>
    <w:p w:rsidR="00CB2BEF" w:rsidRPr="00CB2BEF" w:rsidRDefault="00CB2BEF" w:rsidP="00C55818">
      <w:pPr>
        <w:tabs>
          <w:tab w:val="left" w:pos="5103"/>
        </w:tabs>
        <w:spacing w:after="0" w:line="240" w:lineRule="auto"/>
        <w:ind w:left="4395"/>
        <w:rPr>
          <w:sz w:val="20"/>
          <w:szCs w:val="20"/>
        </w:rPr>
      </w:pPr>
    </w:p>
    <w:p w:rsidR="00C55818" w:rsidRDefault="00CB2BEF" w:rsidP="00CB2BEF">
      <w:pPr>
        <w:spacing w:after="0" w:line="240" w:lineRule="auto"/>
        <w:ind w:left="851"/>
        <w:rPr>
          <w:i/>
          <w:sz w:val="20"/>
          <w:szCs w:val="20"/>
        </w:rPr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 xml:space="preserve">da inoltrare solamente a mezzo </w:t>
      </w:r>
      <w:proofErr w:type="spellStart"/>
      <w:r>
        <w:rPr>
          <w:i/>
          <w:sz w:val="20"/>
          <w:szCs w:val="20"/>
        </w:rPr>
        <w:t>pec</w:t>
      </w:r>
      <w:proofErr w:type="spellEnd"/>
      <w:r>
        <w:rPr>
          <w:i/>
          <w:sz w:val="20"/>
          <w:szCs w:val="20"/>
        </w:rPr>
        <w:t xml:space="preserve"> all’indirizzo </w:t>
      </w:r>
      <w:r w:rsidR="00B30B74">
        <w:rPr>
          <w:i/>
          <w:sz w:val="20"/>
          <w:szCs w:val="20"/>
        </w:rPr>
        <w:t xml:space="preserve">       </w:t>
      </w:r>
      <w:hyperlink r:id="rId6" w:history="1">
        <w:r w:rsidRPr="009B465B">
          <w:rPr>
            <w:rStyle w:val="Collegamentoipertestuale"/>
            <w:i/>
            <w:sz w:val="20"/>
            <w:szCs w:val="20"/>
          </w:rPr>
          <w:t>oappc.messina@archiworldpec.it</w:t>
        </w:r>
      </w:hyperlink>
      <w:r>
        <w:rPr>
          <w:i/>
          <w:sz w:val="20"/>
          <w:szCs w:val="20"/>
        </w:rPr>
        <w:t>)</w:t>
      </w:r>
    </w:p>
    <w:p w:rsidR="00CB2BEF" w:rsidRPr="00CB2BEF" w:rsidRDefault="00CB2BEF" w:rsidP="00CB2BEF">
      <w:pPr>
        <w:spacing w:after="0" w:line="240" w:lineRule="auto"/>
        <w:ind w:left="851"/>
        <w:rPr>
          <w:i/>
          <w:sz w:val="20"/>
          <w:szCs w:val="20"/>
        </w:rPr>
      </w:pPr>
    </w:p>
    <w:p w:rsidR="00CB2BEF" w:rsidRPr="00CB2BEF" w:rsidRDefault="00CB2BEF" w:rsidP="00C55818">
      <w:pPr>
        <w:spacing w:after="0" w:line="240" w:lineRule="auto"/>
        <w:ind w:left="5103"/>
        <w:rPr>
          <w:sz w:val="20"/>
          <w:szCs w:val="20"/>
        </w:rPr>
      </w:pPr>
    </w:p>
    <w:p w:rsidR="00B30B74" w:rsidRDefault="00B30B74" w:rsidP="00CB2BEF">
      <w:pPr>
        <w:spacing w:after="0" w:line="360" w:lineRule="auto"/>
        <w:ind w:left="851" w:right="992"/>
        <w:jc w:val="both"/>
        <w:rPr>
          <w:sz w:val="20"/>
          <w:szCs w:val="20"/>
        </w:rPr>
      </w:pPr>
    </w:p>
    <w:p w:rsidR="00C55818" w:rsidRPr="00CB2BEF" w:rsidRDefault="00C55818" w:rsidP="00CB2BEF">
      <w:pPr>
        <w:spacing w:after="0" w:line="360" w:lineRule="auto"/>
        <w:ind w:left="851" w:right="992"/>
        <w:jc w:val="both"/>
        <w:rPr>
          <w:sz w:val="20"/>
          <w:szCs w:val="20"/>
        </w:rPr>
      </w:pPr>
      <w:r w:rsidRPr="00CB2BEF">
        <w:rPr>
          <w:sz w:val="20"/>
          <w:szCs w:val="20"/>
        </w:rPr>
        <w:t>I</w:t>
      </w:r>
      <w:r w:rsidR="00541C0D">
        <w:rPr>
          <w:sz w:val="20"/>
          <w:szCs w:val="20"/>
        </w:rPr>
        <w:t>l</w:t>
      </w:r>
      <w:r w:rsidRPr="00CB2BEF">
        <w:rPr>
          <w:sz w:val="20"/>
          <w:szCs w:val="20"/>
        </w:rPr>
        <w:t xml:space="preserve"> sottoscritto</w:t>
      </w:r>
      <w:r w:rsidR="00B30B74">
        <w:rPr>
          <w:sz w:val="20"/>
          <w:szCs w:val="20"/>
        </w:rPr>
        <w:t>/a</w:t>
      </w:r>
      <w:r w:rsidRPr="00CB2BEF">
        <w:rPr>
          <w:sz w:val="20"/>
          <w:szCs w:val="20"/>
        </w:rPr>
        <w:t xml:space="preserve"> _________(</w:t>
      </w:r>
      <w:r w:rsidRPr="00B30B74">
        <w:rPr>
          <w:i/>
          <w:sz w:val="20"/>
          <w:szCs w:val="20"/>
        </w:rPr>
        <w:t>Cognome</w:t>
      </w:r>
      <w:r w:rsidRPr="00CB2BEF">
        <w:rPr>
          <w:sz w:val="20"/>
          <w:szCs w:val="20"/>
        </w:rPr>
        <w:t>)__________</w:t>
      </w:r>
      <w:r w:rsidR="00B30B74">
        <w:rPr>
          <w:sz w:val="20"/>
          <w:szCs w:val="20"/>
        </w:rPr>
        <w:t>,</w:t>
      </w:r>
      <w:r w:rsidRPr="00CB2BEF">
        <w:rPr>
          <w:sz w:val="20"/>
          <w:szCs w:val="20"/>
        </w:rPr>
        <w:t xml:space="preserve"> ________(</w:t>
      </w:r>
      <w:r w:rsidRPr="00B30B74">
        <w:rPr>
          <w:i/>
          <w:sz w:val="20"/>
          <w:szCs w:val="20"/>
        </w:rPr>
        <w:t>Nome</w:t>
      </w:r>
      <w:r w:rsidRPr="00CB2BEF">
        <w:rPr>
          <w:sz w:val="20"/>
          <w:szCs w:val="20"/>
        </w:rPr>
        <w:t>)___________;</w:t>
      </w:r>
    </w:p>
    <w:p w:rsidR="00C55818" w:rsidRPr="00CB2BEF" w:rsidRDefault="00C55818" w:rsidP="00CB2BEF">
      <w:pPr>
        <w:spacing w:after="0" w:line="360" w:lineRule="auto"/>
        <w:ind w:left="851" w:right="992"/>
        <w:jc w:val="both"/>
        <w:rPr>
          <w:sz w:val="20"/>
          <w:szCs w:val="20"/>
        </w:rPr>
      </w:pPr>
      <w:r w:rsidRPr="00CB2BEF">
        <w:rPr>
          <w:sz w:val="20"/>
          <w:szCs w:val="20"/>
        </w:rPr>
        <w:t>nato</w:t>
      </w:r>
      <w:r w:rsidR="00B30B74">
        <w:rPr>
          <w:sz w:val="20"/>
          <w:szCs w:val="20"/>
        </w:rPr>
        <w:t>/a</w:t>
      </w:r>
      <w:r w:rsidRPr="00CB2BEF">
        <w:rPr>
          <w:sz w:val="20"/>
          <w:szCs w:val="20"/>
        </w:rPr>
        <w:t xml:space="preserve"> </w:t>
      </w:r>
      <w:proofErr w:type="spellStart"/>
      <w:r w:rsidRPr="00CB2BEF">
        <w:rPr>
          <w:sz w:val="20"/>
          <w:szCs w:val="20"/>
        </w:rPr>
        <w:t>a</w:t>
      </w:r>
      <w:proofErr w:type="spellEnd"/>
      <w:r w:rsidRPr="00CB2BEF">
        <w:rPr>
          <w:sz w:val="20"/>
          <w:szCs w:val="20"/>
        </w:rPr>
        <w:t xml:space="preserve"> ___________________, </w:t>
      </w:r>
      <w:proofErr w:type="spellStart"/>
      <w:r w:rsidRPr="00CB2BEF">
        <w:rPr>
          <w:sz w:val="20"/>
          <w:szCs w:val="20"/>
        </w:rPr>
        <w:t>Prov</w:t>
      </w:r>
      <w:proofErr w:type="spellEnd"/>
      <w:r w:rsidRPr="00CB2BEF">
        <w:rPr>
          <w:sz w:val="20"/>
          <w:szCs w:val="20"/>
        </w:rPr>
        <w:t>. _________, il 00/00/0000, e residente in ___</w:t>
      </w:r>
      <w:r w:rsidR="00B30B74">
        <w:rPr>
          <w:sz w:val="20"/>
          <w:szCs w:val="20"/>
        </w:rPr>
        <w:t>______</w:t>
      </w:r>
      <w:r w:rsidRPr="00CB2BEF">
        <w:rPr>
          <w:sz w:val="20"/>
          <w:szCs w:val="20"/>
        </w:rPr>
        <w:t>_(</w:t>
      </w:r>
      <w:r w:rsidRPr="00B30B74">
        <w:rPr>
          <w:i/>
          <w:sz w:val="18"/>
          <w:szCs w:val="18"/>
        </w:rPr>
        <w:t>Città</w:t>
      </w:r>
      <w:r w:rsidRPr="00CB2BEF">
        <w:rPr>
          <w:sz w:val="20"/>
          <w:szCs w:val="20"/>
        </w:rPr>
        <w:t>)__________, Via/Piazza ___________________, n° _____ CAP ______;</w:t>
      </w:r>
    </w:p>
    <w:p w:rsidR="00C55818" w:rsidRPr="00CB2BEF" w:rsidRDefault="00C55818" w:rsidP="00CB2BEF">
      <w:pPr>
        <w:spacing w:after="0" w:line="360" w:lineRule="auto"/>
        <w:ind w:left="851" w:right="992"/>
        <w:jc w:val="both"/>
        <w:rPr>
          <w:sz w:val="20"/>
          <w:szCs w:val="20"/>
        </w:rPr>
      </w:pPr>
      <w:r w:rsidRPr="00CB2BEF">
        <w:rPr>
          <w:sz w:val="20"/>
          <w:szCs w:val="20"/>
        </w:rPr>
        <w:t xml:space="preserve">Codice Fiscale ________________________; tel. _________________; Tel. Mobile ____/______________; indirizzo E-mail ______________________; </w:t>
      </w:r>
      <w:proofErr w:type="spellStart"/>
      <w:r w:rsidRPr="00CB2BEF">
        <w:rPr>
          <w:sz w:val="20"/>
          <w:szCs w:val="20"/>
        </w:rPr>
        <w:t>Pec</w:t>
      </w:r>
      <w:proofErr w:type="spellEnd"/>
      <w:r w:rsidRPr="00CB2BEF">
        <w:rPr>
          <w:sz w:val="20"/>
          <w:szCs w:val="20"/>
        </w:rPr>
        <w:t>.: ___________________; iscritto</w:t>
      </w:r>
      <w:r w:rsidR="00B30B74">
        <w:rPr>
          <w:sz w:val="20"/>
          <w:szCs w:val="20"/>
        </w:rPr>
        <w:t>/a</w:t>
      </w:r>
      <w:r w:rsidRPr="00CB2BEF">
        <w:rPr>
          <w:sz w:val="20"/>
          <w:szCs w:val="20"/>
        </w:rPr>
        <w:t xml:space="preserve"> presso codesto Albo professionale con n. ______ di matricola;</w:t>
      </w:r>
    </w:p>
    <w:p w:rsidR="00C55818" w:rsidRPr="00CB2BEF" w:rsidRDefault="00C55818" w:rsidP="00CB2BEF">
      <w:pPr>
        <w:pStyle w:val="Paragrafoelenco"/>
        <w:numPr>
          <w:ilvl w:val="0"/>
          <w:numId w:val="1"/>
        </w:numPr>
        <w:spacing w:after="120" w:line="240" w:lineRule="auto"/>
        <w:ind w:left="1570" w:right="992" w:hanging="357"/>
        <w:contextualSpacing w:val="0"/>
        <w:jc w:val="both"/>
        <w:rPr>
          <w:sz w:val="20"/>
          <w:szCs w:val="20"/>
        </w:rPr>
      </w:pPr>
      <w:r w:rsidRPr="00CB2BEF">
        <w:rPr>
          <w:sz w:val="20"/>
          <w:szCs w:val="20"/>
        </w:rPr>
        <w:t xml:space="preserve">Vista la delibera del Consiglio </w:t>
      </w:r>
      <w:r w:rsidR="00142A03">
        <w:rPr>
          <w:sz w:val="20"/>
          <w:szCs w:val="20"/>
        </w:rPr>
        <w:t xml:space="preserve">del 24/6/2016, </w:t>
      </w:r>
      <w:r w:rsidR="00A01BC9" w:rsidRPr="00CB2BEF">
        <w:rPr>
          <w:sz w:val="20"/>
          <w:szCs w:val="20"/>
        </w:rPr>
        <w:t>che istituisce</w:t>
      </w:r>
      <w:r w:rsidR="00142A03">
        <w:rPr>
          <w:sz w:val="20"/>
          <w:szCs w:val="20"/>
        </w:rPr>
        <w:t>,</w:t>
      </w:r>
      <w:r w:rsidR="00A01BC9" w:rsidRPr="00CB2BEF">
        <w:rPr>
          <w:sz w:val="20"/>
          <w:szCs w:val="20"/>
        </w:rPr>
        <w:t xml:space="preserve"> </w:t>
      </w:r>
      <w:r w:rsidR="0050143C">
        <w:rPr>
          <w:sz w:val="20"/>
          <w:szCs w:val="20"/>
        </w:rPr>
        <w:t>tra le misure di sostegno e di solidarietà</w:t>
      </w:r>
      <w:r w:rsidR="00142A03">
        <w:rPr>
          <w:sz w:val="20"/>
          <w:szCs w:val="20"/>
        </w:rPr>
        <w:t>,</w:t>
      </w:r>
      <w:r w:rsidR="0050143C">
        <w:rPr>
          <w:sz w:val="20"/>
          <w:szCs w:val="20"/>
        </w:rPr>
        <w:t xml:space="preserve">  </w:t>
      </w:r>
      <w:r w:rsidR="00A01BC9" w:rsidRPr="00CB2BEF">
        <w:rPr>
          <w:sz w:val="20"/>
          <w:szCs w:val="20"/>
        </w:rPr>
        <w:t>il servizio di tutela legale per gli iscritti che hanno difficoltà nel riscuotere compensi e onorari da parte dei</w:t>
      </w:r>
      <w:r w:rsidR="0050143C">
        <w:rPr>
          <w:sz w:val="20"/>
          <w:szCs w:val="20"/>
        </w:rPr>
        <w:t xml:space="preserve"> propri</w:t>
      </w:r>
      <w:r w:rsidR="00A01BC9" w:rsidRPr="00CB2BEF">
        <w:rPr>
          <w:sz w:val="20"/>
          <w:szCs w:val="20"/>
        </w:rPr>
        <w:t xml:space="preserve"> Committenti;</w:t>
      </w:r>
    </w:p>
    <w:p w:rsidR="00A01BC9" w:rsidRPr="00CB2BEF" w:rsidRDefault="00A01BC9" w:rsidP="00CB2BEF">
      <w:pPr>
        <w:pStyle w:val="Paragrafoelenco"/>
        <w:numPr>
          <w:ilvl w:val="0"/>
          <w:numId w:val="1"/>
        </w:numPr>
        <w:spacing w:after="120" w:line="240" w:lineRule="auto"/>
        <w:ind w:left="1570" w:right="992" w:hanging="357"/>
        <w:contextualSpacing w:val="0"/>
        <w:jc w:val="both"/>
        <w:rPr>
          <w:sz w:val="20"/>
          <w:szCs w:val="20"/>
        </w:rPr>
      </w:pPr>
      <w:r w:rsidRPr="00CB2BEF">
        <w:rPr>
          <w:sz w:val="20"/>
          <w:szCs w:val="20"/>
        </w:rPr>
        <w:t xml:space="preserve">Letta e richiamata la convenzione stipulata </w:t>
      </w:r>
      <w:r w:rsidR="0050143C">
        <w:rPr>
          <w:sz w:val="20"/>
          <w:szCs w:val="20"/>
        </w:rPr>
        <w:t xml:space="preserve">il 26/10/2016 </w:t>
      </w:r>
      <w:r w:rsidRPr="00CB2BEF">
        <w:rPr>
          <w:sz w:val="20"/>
          <w:szCs w:val="20"/>
        </w:rPr>
        <w:t xml:space="preserve">con </w:t>
      </w:r>
      <w:r w:rsidR="0050143C">
        <w:rPr>
          <w:sz w:val="20"/>
          <w:szCs w:val="20"/>
        </w:rPr>
        <w:t>g</w:t>
      </w:r>
      <w:r w:rsidRPr="00CB2BEF">
        <w:rPr>
          <w:sz w:val="20"/>
          <w:szCs w:val="20"/>
        </w:rPr>
        <w:t>l</w:t>
      </w:r>
      <w:r w:rsidR="0050143C">
        <w:rPr>
          <w:sz w:val="20"/>
          <w:szCs w:val="20"/>
        </w:rPr>
        <w:t xml:space="preserve">i </w:t>
      </w:r>
      <w:r w:rsidRPr="00CB2BEF">
        <w:rPr>
          <w:sz w:val="20"/>
          <w:szCs w:val="20"/>
        </w:rPr>
        <w:t>Avv</w:t>
      </w:r>
      <w:r w:rsidR="0050143C">
        <w:rPr>
          <w:sz w:val="20"/>
          <w:szCs w:val="20"/>
        </w:rPr>
        <w:t>.</w:t>
      </w:r>
      <w:r w:rsidRPr="00CB2BEF">
        <w:rPr>
          <w:sz w:val="20"/>
          <w:szCs w:val="20"/>
        </w:rPr>
        <w:t>ti</w:t>
      </w:r>
      <w:r w:rsidR="0050143C">
        <w:rPr>
          <w:sz w:val="20"/>
          <w:szCs w:val="20"/>
        </w:rPr>
        <w:t xml:space="preserve"> Olivo</w:t>
      </w:r>
      <w:r w:rsidR="00541C0D">
        <w:rPr>
          <w:sz w:val="20"/>
          <w:szCs w:val="20"/>
        </w:rPr>
        <w:t xml:space="preserve"> </w:t>
      </w:r>
      <w:r w:rsidR="0050143C">
        <w:rPr>
          <w:sz w:val="20"/>
          <w:szCs w:val="20"/>
        </w:rPr>
        <w:t xml:space="preserve">F., Arena G. e </w:t>
      </w:r>
      <w:proofErr w:type="spellStart"/>
      <w:r w:rsidR="0050143C">
        <w:rPr>
          <w:sz w:val="20"/>
          <w:szCs w:val="20"/>
        </w:rPr>
        <w:t>Ciraolo</w:t>
      </w:r>
      <w:proofErr w:type="spellEnd"/>
      <w:r w:rsidR="0050143C">
        <w:rPr>
          <w:sz w:val="20"/>
          <w:szCs w:val="20"/>
        </w:rPr>
        <w:t xml:space="preserve"> V.</w:t>
      </w:r>
      <w:r w:rsidRPr="00CB2BEF">
        <w:rPr>
          <w:sz w:val="20"/>
          <w:szCs w:val="20"/>
        </w:rPr>
        <w:t xml:space="preserve"> </w:t>
      </w:r>
      <w:r w:rsidR="00541C0D">
        <w:rPr>
          <w:sz w:val="20"/>
          <w:szCs w:val="20"/>
        </w:rPr>
        <w:t xml:space="preserve">del foro </w:t>
      </w:r>
      <w:r w:rsidRPr="00CB2BEF">
        <w:rPr>
          <w:sz w:val="20"/>
          <w:szCs w:val="20"/>
        </w:rPr>
        <w:t xml:space="preserve">di Messina che detta le regole per l’affidamento concordato della tutela legale e del patrocinio </w:t>
      </w:r>
      <w:r w:rsidR="0050143C">
        <w:rPr>
          <w:sz w:val="20"/>
          <w:szCs w:val="20"/>
        </w:rPr>
        <w:t>agli Avvocati convenzionati sopra citati;</w:t>
      </w:r>
    </w:p>
    <w:p w:rsidR="00A01BC9" w:rsidRPr="00CB2BEF" w:rsidRDefault="00A01BC9" w:rsidP="00CB2BEF">
      <w:pPr>
        <w:pStyle w:val="Paragrafoelenco"/>
        <w:numPr>
          <w:ilvl w:val="0"/>
          <w:numId w:val="1"/>
        </w:numPr>
        <w:spacing w:after="120" w:line="240" w:lineRule="auto"/>
        <w:ind w:left="1570" w:right="992" w:hanging="357"/>
        <w:contextualSpacing w:val="0"/>
        <w:jc w:val="both"/>
        <w:rPr>
          <w:sz w:val="20"/>
          <w:szCs w:val="20"/>
        </w:rPr>
      </w:pPr>
      <w:r w:rsidRPr="00CB2BEF">
        <w:rPr>
          <w:sz w:val="20"/>
          <w:szCs w:val="20"/>
        </w:rPr>
        <w:t>Considerato c</w:t>
      </w:r>
      <w:r w:rsidR="00541C0D">
        <w:rPr>
          <w:sz w:val="20"/>
          <w:szCs w:val="20"/>
        </w:rPr>
        <w:t>he il sottoscritto intende avvalers</w:t>
      </w:r>
      <w:r w:rsidR="00541C0D" w:rsidRPr="00CB2BEF">
        <w:rPr>
          <w:sz w:val="20"/>
          <w:szCs w:val="20"/>
        </w:rPr>
        <w:t>i</w:t>
      </w:r>
      <w:r w:rsidR="00541C0D">
        <w:rPr>
          <w:sz w:val="20"/>
          <w:szCs w:val="20"/>
        </w:rPr>
        <w:t xml:space="preserve"> del</w:t>
      </w:r>
      <w:r w:rsidR="00541C0D" w:rsidRPr="00CB2BEF">
        <w:rPr>
          <w:sz w:val="20"/>
          <w:szCs w:val="20"/>
        </w:rPr>
        <w:t xml:space="preserve"> servizio </w:t>
      </w:r>
      <w:r w:rsidR="00541C0D">
        <w:rPr>
          <w:sz w:val="20"/>
          <w:szCs w:val="20"/>
        </w:rPr>
        <w:t>fornito dall’Ordine</w:t>
      </w:r>
      <w:r w:rsidR="00CE5EFF">
        <w:rPr>
          <w:sz w:val="20"/>
          <w:szCs w:val="20"/>
        </w:rPr>
        <w:t xml:space="preserve">, </w:t>
      </w:r>
      <w:r w:rsidR="00541C0D">
        <w:rPr>
          <w:sz w:val="20"/>
          <w:szCs w:val="20"/>
        </w:rPr>
        <w:t>utile al recupero de</w:t>
      </w:r>
      <w:r w:rsidR="0050143C">
        <w:rPr>
          <w:sz w:val="20"/>
          <w:szCs w:val="20"/>
        </w:rPr>
        <w:t>l credito maturato</w:t>
      </w:r>
      <w:r w:rsidRPr="00CB2BEF">
        <w:rPr>
          <w:sz w:val="20"/>
          <w:szCs w:val="20"/>
        </w:rPr>
        <w:t>;</w:t>
      </w:r>
    </w:p>
    <w:p w:rsidR="00A01BC9" w:rsidRPr="00CB2BEF" w:rsidRDefault="00A01BC9" w:rsidP="00CB2BEF">
      <w:pPr>
        <w:spacing w:after="120" w:line="240" w:lineRule="auto"/>
        <w:ind w:left="853" w:right="992"/>
        <w:jc w:val="both"/>
        <w:rPr>
          <w:sz w:val="20"/>
          <w:szCs w:val="20"/>
        </w:rPr>
      </w:pPr>
      <w:r w:rsidRPr="00CB2BEF">
        <w:rPr>
          <w:sz w:val="20"/>
          <w:szCs w:val="20"/>
        </w:rPr>
        <w:t>tutto ciò visto, letto e considerato,</w:t>
      </w:r>
      <w:r w:rsidR="0028287C" w:rsidRPr="00CB2BEF">
        <w:rPr>
          <w:sz w:val="20"/>
          <w:szCs w:val="20"/>
        </w:rPr>
        <w:t xml:space="preserve"> a tal fine</w:t>
      </w:r>
    </w:p>
    <w:p w:rsidR="00A01BC9" w:rsidRPr="00CB2BEF" w:rsidRDefault="00A01BC9" w:rsidP="00CB2BEF">
      <w:pPr>
        <w:pStyle w:val="Paragrafoelenco"/>
        <w:numPr>
          <w:ilvl w:val="0"/>
          <w:numId w:val="2"/>
        </w:numPr>
        <w:tabs>
          <w:tab w:val="left" w:pos="1134"/>
        </w:tabs>
        <w:spacing w:after="120" w:line="240" w:lineRule="auto"/>
        <w:ind w:left="1985" w:right="992" w:hanging="1134"/>
        <w:contextualSpacing w:val="0"/>
        <w:jc w:val="both"/>
        <w:rPr>
          <w:sz w:val="20"/>
          <w:szCs w:val="20"/>
        </w:rPr>
      </w:pPr>
      <w:r w:rsidRPr="00CB2BEF">
        <w:rPr>
          <w:b/>
          <w:sz w:val="20"/>
          <w:szCs w:val="20"/>
        </w:rPr>
        <w:t>dichiar</w:t>
      </w:r>
      <w:r w:rsidR="00541C0D">
        <w:rPr>
          <w:b/>
          <w:sz w:val="20"/>
          <w:szCs w:val="20"/>
        </w:rPr>
        <w:t>a</w:t>
      </w:r>
      <w:r w:rsidRPr="00CB2BEF">
        <w:rPr>
          <w:sz w:val="20"/>
          <w:szCs w:val="20"/>
        </w:rPr>
        <w:t xml:space="preserve"> di essere in regola fino ad oggi con i pagamenti delle quote annuali dovute all’Ordine; </w:t>
      </w:r>
    </w:p>
    <w:p w:rsidR="00A01BC9" w:rsidRPr="00CB2BEF" w:rsidRDefault="00541C0D" w:rsidP="00CB2BEF">
      <w:pPr>
        <w:pStyle w:val="Paragrafoelenco"/>
        <w:numPr>
          <w:ilvl w:val="0"/>
          <w:numId w:val="2"/>
        </w:numPr>
        <w:tabs>
          <w:tab w:val="left" w:pos="1134"/>
        </w:tabs>
        <w:spacing w:after="120" w:line="240" w:lineRule="auto"/>
        <w:ind w:left="1985" w:right="992" w:hanging="1134"/>
        <w:contextualSpacing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autorizza</w:t>
      </w:r>
      <w:r w:rsidR="00A01BC9" w:rsidRPr="00CB2BEF">
        <w:rPr>
          <w:b/>
          <w:sz w:val="20"/>
          <w:szCs w:val="20"/>
        </w:rPr>
        <w:t xml:space="preserve"> </w:t>
      </w:r>
      <w:r w:rsidR="00A01BC9" w:rsidRPr="00CB2BEF">
        <w:rPr>
          <w:sz w:val="20"/>
          <w:szCs w:val="20"/>
        </w:rPr>
        <w:t>l’OAPPC della Pro</w:t>
      </w:r>
      <w:r>
        <w:rPr>
          <w:sz w:val="20"/>
          <w:szCs w:val="20"/>
        </w:rPr>
        <w:t>vincia di Messina a fornire i propr</w:t>
      </w:r>
      <w:r w:rsidR="00A01BC9" w:rsidRPr="00CB2BEF">
        <w:rPr>
          <w:sz w:val="20"/>
          <w:szCs w:val="20"/>
        </w:rPr>
        <w:t>i recapiti agli Avvocati convenzionati così da poter essere contattato e poter avviare le procedure per l’azione legale</w:t>
      </w:r>
      <w:r w:rsidR="00CE5EFF">
        <w:rPr>
          <w:sz w:val="20"/>
          <w:szCs w:val="20"/>
        </w:rPr>
        <w:t xml:space="preserve">, autorizza altresì </w:t>
      </w:r>
      <w:r w:rsidR="0028287C" w:rsidRPr="00CB2BEF">
        <w:rPr>
          <w:sz w:val="20"/>
          <w:szCs w:val="20"/>
        </w:rPr>
        <w:t>al trattamento dei dati personali strettamente necessari per stabilire il contatto e per lo scopo specifico per cui verranno forniti</w:t>
      </w:r>
      <w:r w:rsidR="00A01BC9" w:rsidRPr="00CB2BEF">
        <w:rPr>
          <w:sz w:val="20"/>
          <w:szCs w:val="20"/>
        </w:rPr>
        <w:t>;</w:t>
      </w:r>
    </w:p>
    <w:p w:rsidR="00A01BC9" w:rsidRPr="00CB2BEF" w:rsidRDefault="00541C0D" w:rsidP="00CB2BEF">
      <w:pPr>
        <w:pStyle w:val="Paragrafoelenco"/>
        <w:numPr>
          <w:ilvl w:val="0"/>
          <w:numId w:val="2"/>
        </w:numPr>
        <w:tabs>
          <w:tab w:val="left" w:pos="1134"/>
        </w:tabs>
        <w:spacing w:after="120" w:line="240" w:lineRule="auto"/>
        <w:ind w:left="1985" w:right="992" w:hanging="1134"/>
        <w:contextualSpacing w:val="0"/>
        <w:jc w:val="both"/>
        <w:rPr>
          <w:sz w:val="20"/>
          <w:szCs w:val="20"/>
        </w:rPr>
      </w:pPr>
      <w:r>
        <w:rPr>
          <w:b/>
          <w:sz w:val="20"/>
          <w:szCs w:val="20"/>
        </w:rPr>
        <w:t>conferma</w:t>
      </w:r>
      <w:r w:rsidR="00A01BC9" w:rsidRPr="00CB2BEF">
        <w:rPr>
          <w:b/>
          <w:sz w:val="20"/>
          <w:szCs w:val="20"/>
        </w:rPr>
        <w:t xml:space="preserve"> </w:t>
      </w:r>
      <w:r w:rsidR="00A01BC9" w:rsidRPr="00CB2BEF">
        <w:rPr>
          <w:sz w:val="20"/>
          <w:szCs w:val="20"/>
        </w:rPr>
        <w:t>di</w:t>
      </w:r>
      <w:r w:rsidR="00A01BC9" w:rsidRPr="00CB2BEF">
        <w:rPr>
          <w:b/>
          <w:sz w:val="20"/>
          <w:szCs w:val="20"/>
        </w:rPr>
        <w:t xml:space="preserve"> </w:t>
      </w:r>
      <w:r w:rsidR="00A01BC9" w:rsidRPr="00CB2BEF">
        <w:rPr>
          <w:sz w:val="20"/>
          <w:szCs w:val="20"/>
        </w:rPr>
        <w:t>accettare</w:t>
      </w:r>
      <w:r w:rsidR="00A01BC9" w:rsidRPr="00CB2BEF">
        <w:rPr>
          <w:b/>
          <w:sz w:val="20"/>
          <w:szCs w:val="20"/>
        </w:rPr>
        <w:t xml:space="preserve">, </w:t>
      </w:r>
      <w:r w:rsidR="00A01BC9" w:rsidRPr="00CB2BEF">
        <w:rPr>
          <w:sz w:val="20"/>
          <w:szCs w:val="20"/>
        </w:rPr>
        <w:t xml:space="preserve">con la sottoscrizione del mandato </w:t>
      </w:r>
      <w:r w:rsidR="0028287C" w:rsidRPr="00CB2BEF">
        <w:rPr>
          <w:sz w:val="20"/>
          <w:szCs w:val="20"/>
        </w:rPr>
        <w:t>di affi</w:t>
      </w:r>
      <w:r>
        <w:rPr>
          <w:sz w:val="20"/>
          <w:szCs w:val="20"/>
        </w:rPr>
        <w:t>damento del patrocinio legale ag</w:t>
      </w:r>
      <w:r w:rsidR="0028287C" w:rsidRPr="00CB2BEF">
        <w:rPr>
          <w:sz w:val="20"/>
          <w:szCs w:val="20"/>
        </w:rPr>
        <w:t>l</w:t>
      </w:r>
      <w:r>
        <w:rPr>
          <w:sz w:val="20"/>
          <w:szCs w:val="20"/>
        </w:rPr>
        <w:t>i avvocati convenzionati</w:t>
      </w:r>
      <w:r w:rsidR="0028287C" w:rsidRPr="00CB2BEF">
        <w:rPr>
          <w:sz w:val="20"/>
          <w:szCs w:val="20"/>
        </w:rPr>
        <w:t>, le regole e le condizioni stabilite nell’accordo come fissato nella convenzione;</w:t>
      </w:r>
    </w:p>
    <w:p w:rsidR="0028287C" w:rsidRPr="00CB2BEF" w:rsidRDefault="0028287C" w:rsidP="00CB2BEF">
      <w:pPr>
        <w:tabs>
          <w:tab w:val="left" w:pos="1134"/>
        </w:tabs>
        <w:spacing w:after="0" w:line="240" w:lineRule="auto"/>
        <w:ind w:left="1985" w:right="992" w:hanging="1134"/>
        <w:jc w:val="both"/>
        <w:rPr>
          <w:sz w:val="20"/>
          <w:szCs w:val="20"/>
        </w:rPr>
      </w:pPr>
      <w:r w:rsidRPr="00CB2BEF">
        <w:rPr>
          <w:rFonts w:ascii="MT Extra" w:hAnsi="MT Extra"/>
          <w:b/>
          <w:sz w:val="20"/>
          <w:szCs w:val="20"/>
        </w:rPr>
        <w:t></w:t>
      </w:r>
      <w:r w:rsidRPr="00CB2BEF">
        <w:rPr>
          <w:b/>
          <w:sz w:val="20"/>
          <w:szCs w:val="20"/>
        </w:rPr>
        <w:t xml:space="preserve"> </w:t>
      </w:r>
      <w:r w:rsidR="00CB2BEF" w:rsidRPr="00CB2BEF">
        <w:rPr>
          <w:b/>
          <w:sz w:val="20"/>
          <w:szCs w:val="20"/>
        </w:rPr>
        <w:t xml:space="preserve">   </w:t>
      </w:r>
      <w:r w:rsidR="00541C0D">
        <w:rPr>
          <w:b/>
          <w:sz w:val="20"/>
          <w:szCs w:val="20"/>
        </w:rPr>
        <w:t>chiede</w:t>
      </w:r>
      <w:r w:rsidR="00541C0D">
        <w:rPr>
          <w:sz w:val="20"/>
          <w:szCs w:val="20"/>
        </w:rPr>
        <w:t>,    inoltre, di poters</w:t>
      </w:r>
      <w:r w:rsidRPr="00CB2BEF">
        <w:rPr>
          <w:sz w:val="20"/>
          <w:szCs w:val="20"/>
        </w:rPr>
        <w:t>i avvalere dell</w:t>
      </w:r>
      <w:r w:rsidR="00CB2BEF" w:rsidRPr="00CB2BEF">
        <w:rPr>
          <w:sz w:val="20"/>
          <w:szCs w:val="20"/>
        </w:rPr>
        <w:t>’agevolazione dell’</w:t>
      </w:r>
      <w:r w:rsidRPr="00CB2BEF">
        <w:rPr>
          <w:sz w:val="20"/>
          <w:szCs w:val="20"/>
        </w:rPr>
        <w:t>anticipazione delle spese legali minime necessarie per avviare le procedure per il recupero del credito</w:t>
      </w:r>
      <w:r w:rsidR="00CB2BEF" w:rsidRPr="00CB2BEF">
        <w:rPr>
          <w:sz w:val="20"/>
          <w:szCs w:val="20"/>
        </w:rPr>
        <w:t xml:space="preserve">, da parte dell’Ordine, per cui le somme necessarie saranno temporaneamente prelevate dal Fondo di Solidarietà istituito e </w:t>
      </w:r>
      <w:r w:rsidR="00CE5EFF">
        <w:rPr>
          <w:sz w:val="20"/>
          <w:szCs w:val="20"/>
        </w:rPr>
        <w:t xml:space="preserve">poi </w:t>
      </w:r>
      <w:bookmarkStart w:id="0" w:name="_GoBack"/>
      <w:bookmarkEnd w:id="0"/>
      <w:r w:rsidR="00CB2BEF" w:rsidRPr="00CB2BEF">
        <w:rPr>
          <w:sz w:val="20"/>
          <w:szCs w:val="20"/>
        </w:rPr>
        <w:t>da</w:t>
      </w:r>
      <w:r w:rsidR="00541C0D">
        <w:rPr>
          <w:sz w:val="20"/>
          <w:szCs w:val="20"/>
        </w:rPr>
        <w:t xml:space="preserve">l sottoscritto </w:t>
      </w:r>
      <w:r w:rsidR="00CB2BEF" w:rsidRPr="00CB2BEF">
        <w:rPr>
          <w:sz w:val="20"/>
          <w:szCs w:val="20"/>
        </w:rPr>
        <w:t>restituite al momento del recupero del credito. A tal fine alleg</w:t>
      </w:r>
      <w:r w:rsidR="00541C0D">
        <w:rPr>
          <w:sz w:val="20"/>
          <w:szCs w:val="20"/>
        </w:rPr>
        <w:t>a</w:t>
      </w:r>
      <w:r w:rsidR="00CB2BEF" w:rsidRPr="00CB2BEF">
        <w:rPr>
          <w:sz w:val="20"/>
          <w:szCs w:val="20"/>
        </w:rPr>
        <w:t xml:space="preserve"> alla presente </w:t>
      </w:r>
      <w:r w:rsidR="0050143C">
        <w:rPr>
          <w:sz w:val="20"/>
          <w:szCs w:val="20"/>
        </w:rPr>
        <w:t>certificato</w:t>
      </w:r>
      <w:r w:rsidR="00CB2BEF" w:rsidRPr="00CB2BEF">
        <w:rPr>
          <w:sz w:val="20"/>
          <w:szCs w:val="20"/>
        </w:rPr>
        <w:t xml:space="preserve"> ISEE ufficiale</w:t>
      </w:r>
      <w:r w:rsidR="0050143C">
        <w:rPr>
          <w:sz w:val="20"/>
          <w:szCs w:val="20"/>
        </w:rPr>
        <w:t>,</w:t>
      </w:r>
      <w:r w:rsidR="00CB2BEF" w:rsidRPr="00CB2BEF">
        <w:rPr>
          <w:sz w:val="20"/>
          <w:szCs w:val="20"/>
        </w:rPr>
        <w:t xml:space="preserve"> attestante il reddito del </w:t>
      </w:r>
      <w:r w:rsidR="00541C0D">
        <w:rPr>
          <w:sz w:val="20"/>
          <w:szCs w:val="20"/>
        </w:rPr>
        <w:t>propri</w:t>
      </w:r>
      <w:r w:rsidR="00CB2BEF" w:rsidRPr="00CB2BEF">
        <w:rPr>
          <w:sz w:val="20"/>
          <w:szCs w:val="20"/>
        </w:rPr>
        <w:t>o nucleo familiare</w:t>
      </w:r>
      <w:r w:rsidR="0050143C">
        <w:rPr>
          <w:sz w:val="20"/>
          <w:szCs w:val="20"/>
        </w:rPr>
        <w:t>, e relativo all’anno della presente richiesta.</w:t>
      </w:r>
      <w:r w:rsidR="00CB2BEF" w:rsidRPr="00CB2BEF">
        <w:rPr>
          <w:sz w:val="20"/>
          <w:szCs w:val="20"/>
        </w:rPr>
        <w:t xml:space="preserve"> </w:t>
      </w:r>
    </w:p>
    <w:p w:rsidR="00CB2BEF" w:rsidRPr="0050143C" w:rsidRDefault="00CB2BEF" w:rsidP="00B30B74">
      <w:pPr>
        <w:tabs>
          <w:tab w:val="left" w:pos="1134"/>
        </w:tabs>
        <w:spacing w:after="0" w:line="240" w:lineRule="auto"/>
        <w:ind w:left="1985" w:right="992"/>
        <w:jc w:val="right"/>
        <w:rPr>
          <w:i/>
          <w:color w:val="FF0000"/>
          <w:sz w:val="20"/>
          <w:szCs w:val="20"/>
        </w:rPr>
      </w:pPr>
      <w:r w:rsidRPr="0050143C">
        <w:rPr>
          <w:i/>
          <w:color w:val="FF0000"/>
          <w:sz w:val="20"/>
          <w:szCs w:val="20"/>
        </w:rPr>
        <w:t>(spuntare il quadratino solo se ricorre il caso)</w:t>
      </w:r>
    </w:p>
    <w:p w:rsidR="00CB2BEF" w:rsidRPr="00CB2BEF" w:rsidRDefault="00CB2BEF" w:rsidP="00CB2BEF">
      <w:pPr>
        <w:tabs>
          <w:tab w:val="left" w:pos="1134"/>
        </w:tabs>
        <w:spacing w:after="120" w:line="240" w:lineRule="auto"/>
        <w:ind w:left="1985" w:right="992" w:hanging="1134"/>
        <w:jc w:val="both"/>
        <w:rPr>
          <w:sz w:val="20"/>
          <w:szCs w:val="20"/>
        </w:rPr>
      </w:pPr>
    </w:p>
    <w:p w:rsidR="00B30B74" w:rsidRDefault="00B30B74" w:rsidP="00C55818">
      <w:pPr>
        <w:spacing w:after="120" w:line="240" w:lineRule="auto"/>
        <w:ind w:left="851" w:right="991"/>
        <w:rPr>
          <w:sz w:val="20"/>
          <w:szCs w:val="20"/>
        </w:rPr>
      </w:pPr>
    </w:p>
    <w:p w:rsidR="00B30B74" w:rsidRDefault="00CB2BEF" w:rsidP="00C55818">
      <w:pPr>
        <w:spacing w:after="120" w:line="240" w:lineRule="auto"/>
        <w:ind w:left="851" w:right="991"/>
        <w:rPr>
          <w:sz w:val="20"/>
          <w:szCs w:val="20"/>
        </w:rPr>
      </w:pPr>
      <w:r w:rsidRPr="00CB2BEF">
        <w:rPr>
          <w:sz w:val="20"/>
          <w:szCs w:val="20"/>
        </w:rPr>
        <w:t>Messina, li ____________________</w:t>
      </w:r>
      <w:r w:rsidR="00B30B74">
        <w:rPr>
          <w:sz w:val="20"/>
          <w:szCs w:val="20"/>
        </w:rPr>
        <w:t>.-</w:t>
      </w:r>
      <w:r w:rsidRPr="00CB2BEF">
        <w:rPr>
          <w:sz w:val="20"/>
          <w:szCs w:val="20"/>
        </w:rPr>
        <w:tab/>
      </w:r>
      <w:r w:rsidRPr="00CB2BEF">
        <w:rPr>
          <w:sz w:val="20"/>
          <w:szCs w:val="20"/>
        </w:rPr>
        <w:tab/>
      </w:r>
      <w:r w:rsidRPr="00CB2BEF">
        <w:rPr>
          <w:sz w:val="20"/>
          <w:szCs w:val="20"/>
        </w:rPr>
        <w:tab/>
      </w:r>
    </w:p>
    <w:p w:rsidR="00C55818" w:rsidRPr="00CB2BEF" w:rsidRDefault="00CB2BEF" w:rsidP="00B30B74">
      <w:pPr>
        <w:spacing w:after="120" w:line="240" w:lineRule="auto"/>
        <w:ind w:left="6096" w:right="991"/>
        <w:rPr>
          <w:sz w:val="20"/>
          <w:szCs w:val="20"/>
        </w:rPr>
      </w:pPr>
      <w:r w:rsidRPr="00CB2BEF">
        <w:rPr>
          <w:sz w:val="20"/>
          <w:szCs w:val="20"/>
        </w:rPr>
        <w:t>Firma</w:t>
      </w:r>
    </w:p>
    <w:sectPr w:rsidR="00C55818" w:rsidRPr="00CB2B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0627"/>
    <w:multiLevelType w:val="hybridMultilevel"/>
    <w:tmpl w:val="9CA29AEC"/>
    <w:lvl w:ilvl="0" w:tplc="29945B2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3" w:hanging="360"/>
      </w:pPr>
      <w:rPr>
        <w:rFonts w:ascii="Wingdings" w:hAnsi="Wingdings" w:hint="default"/>
      </w:rPr>
    </w:lvl>
  </w:abstractNum>
  <w:abstractNum w:abstractNumId="1">
    <w:nsid w:val="638F27BC"/>
    <w:multiLevelType w:val="hybridMultilevel"/>
    <w:tmpl w:val="1F02072A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18"/>
    <w:rsid w:val="00142A03"/>
    <w:rsid w:val="0028287C"/>
    <w:rsid w:val="0050143C"/>
    <w:rsid w:val="00541C0D"/>
    <w:rsid w:val="00A01BC9"/>
    <w:rsid w:val="00A81C73"/>
    <w:rsid w:val="00B30B74"/>
    <w:rsid w:val="00C55818"/>
    <w:rsid w:val="00CB2BEF"/>
    <w:rsid w:val="00CE5EFF"/>
    <w:rsid w:val="00D3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581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B2B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581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B2B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ppc.messina@archiworld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7</cp:revision>
  <dcterms:created xsi:type="dcterms:W3CDTF">2017-01-18T07:23:00Z</dcterms:created>
  <dcterms:modified xsi:type="dcterms:W3CDTF">2017-01-23T11:30:00Z</dcterms:modified>
</cp:coreProperties>
</file>